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315"/>
      </w:tblGrid>
      <w:tr w:rsidR="003B175D">
        <w:trPr>
          <w:cantSplit/>
          <w:tblHeader/>
        </w:trPr>
        <w:tc>
          <w:tcPr>
            <w:tcW w:w="10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75D" w:rsidRDefault="003B175D">
            <w:pPr>
              <w:snapToGrid w:val="0"/>
              <w:jc w:val="center"/>
              <w:rPr>
                <w:rFonts w:eastAsia="Trebuchet MS"/>
              </w:rPr>
            </w:pPr>
            <w:r>
              <w:rPr>
                <w:rFonts w:eastAsia="Trebuchet MS"/>
              </w:rPr>
              <w:t>Matemáticas</w:t>
            </w:r>
          </w:p>
          <w:p w:rsidR="003B175D" w:rsidRDefault="003B175D" w:rsidP="0046508D">
            <w:pPr>
              <w:snapToGrid w:val="0"/>
              <w:jc w:val="center"/>
            </w:pPr>
            <w:r>
              <w:rPr>
                <w:rFonts w:eastAsia="Trebuchet MS"/>
              </w:rPr>
              <w:t>“</w:t>
            </w:r>
            <w:r w:rsidR="00112E6A" w:rsidRPr="00112E6A">
              <w:rPr>
                <w:rFonts w:eastAsia="Trebuchet MS"/>
              </w:rPr>
              <w:t>Expresiones numéricas</w:t>
            </w:r>
            <w:r>
              <w:t>”</w:t>
            </w:r>
          </w:p>
        </w:tc>
      </w:tr>
      <w:tr w:rsidR="003B175D">
        <w:tc>
          <w:tcPr>
            <w:tcW w:w="10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75D" w:rsidRDefault="003B175D">
            <w:r>
              <w:t>ALUMNO/A:</w:t>
            </w:r>
          </w:p>
        </w:tc>
      </w:tr>
    </w:tbl>
    <w:p w:rsidR="003B175D" w:rsidRDefault="003B175D">
      <w:pPr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4"/>
      </w:tblGrid>
      <w:tr w:rsidR="00961E29" w:rsidRPr="009F1356" w:rsidTr="00D13F93">
        <w:trPr>
          <w:jc w:val="center"/>
        </w:trPr>
        <w:tc>
          <w:tcPr>
            <w:tcW w:w="8644" w:type="dxa"/>
          </w:tcPr>
          <w:p w:rsidR="00961E29" w:rsidRPr="00961E29" w:rsidRDefault="00961E29" w:rsidP="00D13F93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961E29">
              <w:rPr>
                <w:rFonts w:ascii="Arial" w:hAnsi="Arial" w:cs="Arial"/>
                <w:sz w:val="22"/>
                <w:szCs w:val="22"/>
              </w:rPr>
              <w:t xml:space="preserve">Instrucciones: </w:t>
            </w:r>
          </w:p>
          <w:p w:rsidR="00961E29" w:rsidRPr="00961E29" w:rsidRDefault="00961E29" w:rsidP="00961E29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61E29">
              <w:rPr>
                <w:rFonts w:ascii="Arial" w:hAnsi="Arial" w:cs="Arial"/>
                <w:sz w:val="22"/>
                <w:szCs w:val="22"/>
              </w:rPr>
              <w:t>Es recomendable que te acostumbres a realizar la tarea en aproximadamente 1 hora y 30 minutos, que es el tiempo del que vas a disponer en la prueba.</w:t>
            </w:r>
          </w:p>
          <w:p w:rsidR="00961E29" w:rsidRPr="00961E29" w:rsidRDefault="00961E29" w:rsidP="00961E29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61E29">
              <w:rPr>
                <w:rFonts w:ascii="Arial" w:hAnsi="Arial" w:cs="Arial"/>
                <w:sz w:val="22"/>
                <w:szCs w:val="22"/>
              </w:rPr>
              <w:t>Debes elegir 3 de los 6 ejercicios propuestos.</w:t>
            </w:r>
          </w:p>
          <w:p w:rsidR="00961E29" w:rsidRPr="00961E29" w:rsidRDefault="00961E29" w:rsidP="00961E29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61E29">
              <w:rPr>
                <w:rFonts w:ascii="Arial" w:hAnsi="Arial" w:cs="Arial"/>
                <w:sz w:val="22"/>
                <w:szCs w:val="22"/>
              </w:rPr>
              <w:t>Cada ejercicio se puntuará de 0 a 10. La calificación será la media aritmética entre las tres tareas.</w:t>
            </w:r>
          </w:p>
          <w:p w:rsidR="00961E29" w:rsidRPr="00961E29" w:rsidRDefault="00961E29" w:rsidP="00961E29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61E29">
              <w:rPr>
                <w:rFonts w:ascii="Arial" w:hAnsi="Arial" w:cs="Arial"/>
                <w:sz w:val="22"/>
                <w:szCs w:val="22"/>
              </w:rPr>
              <w:t>Identifica claramente los ejercicios que has elegido. Contesta de forma razonada y escribe ordenadamente.</w:t>
            </w:r>
          </w:p>
          <w:p w:rsidR="00961E29" w:rsidRPr="009F1356" w:rsidRDefault="00961E29" w:rsidP="00961E29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</w:rPr>
            </w:pPr>
            <w:r w:rsidRPr="00961E29">
              <w:rPr>
                <w:rFonts w:ascii="Arial" w:hAnsi="Arial" w:cs="Arial"/>
                <w:sz w:val="22"/>
                <w:szCs w:val="22"/>
              </w:rPr>
              <w:t>Puedes usar calculadora (no programable) solo en las operaciones numéricas. No olvides que los procesos conducentes a la obtención de resultados deben estar suficientemente justificados.</w:t>
            </w:r>
          </w:p>
        </w:tc>
      </w:tr>
    </w:tbl>
    <w:p w:rsidR="00961E29" w:rsidRDefault="00961E29">
      <w:pPr>
        <w:jc w:val="both"/>
      </w:pPr>
    </w:p>
    <w:p w:rsidR="00961E29" w:rsidRDefault="00961E29">
      <w:pPr>
        <w:jc w:val="both"/>
      </w:pPr>
    </w:p>
    <w:p w:rsidR="00424D2A" w:rsidRDefault="003B175D">
      <w:pPr>
        <w:spacing w:after="283"/>
      </w:pPr>
      <w:r>
        <w:rPr>
          <w:rStyle w:val="Textoennegrita"/>
          <w:u w:val="single"/>
        </w:rPr>
        <w:t>EJERCICIO 1</w:t>
      </w:r>
      <w:r>
        <w:t xml:space="preserve"> </w:t>
      </w:r>
    </w:p>
    <w:p w:rsidR="003B175D" w:rsidRDefault="003B175D" w:rsidP="00A502EC">
      <w:pPr>
        <w:pStyle w:val="Textoindependiente"/>
        <w:numPr>
          <w:ilvl w:val="0"/>
          <w:numId w:val="2"/>
        </w:numPr>
        <w:tabs>
          <w:tab w:val="left" w:pos="0"/>
        </w:tabs>
      </w:pPr>
      <w:r>
        <w:t>Reali</w:t>
      </w:r>
      <w:r w:rsidR="009A2615">
        <w:t>ce</w:t>
      </w:r>
      <w:r w:rsidR="00994825">
        <w:t xml:space="preserve"> la siguiente operación </w:t>
      </w:r>
      <w:r>
        <w:t xml:space="preserve"> </w:t>
      </w:r>
      <w:r w:rsidR="00E30508">
        <w:rPr>
          <w:noProof/>
          <w:lang w:eastAsia="es-ES"/>
        </w:rPr>
        <w:drawing>
          <wp:inline distT="0" distB="0" distL="0" distR="0">
            <wp:extent cx="914400" cy="257175"/>
            <wp:effectExtent l="0" t="0" r="0" b="0"/>
            <wp:docPr id="2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825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424D2A" w:rsidTr="00A502EC">
        <w:tc>
          <w:tcPr>
            <w:tcW w:w="10194" w:type="dxa"/>
          </w:tcPr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0"/>
            </w:pPr>
          </w:p>
        </w:tc>
      </w:tr>
    </w:tbl>
    <w:p w:rsidR="00424D2A" w:rsidRDefault="00424D2A" w:rsidP="00424D2A">
      <w:pPr>
        <w:pStyle w:val="Textoindependiente"/>
        <w:tabs>
          <w:tab w:val="left" w:pos="0"/>
        </w:tabs>
        <w:spacing w:after="0"/>
      </w:pPr>
    </w:p>
    <w:p w:rsidR="00424D2A" w:rsidRDefault="00424D2A" w:rsidP="00424D2A">
      <w:pPr>
        <w:pStyle w:val="Textoindependiente"/>
        <w:tabs>
          <w:tab w:val="left" w:pos="0"/>
        </w:tabs>
        <w:spacing w:after="0"/>
        <w:ind w:left="707"/>
      </w:pPr>
    </w:p>
    <w:p w:rsidR="003B175D" w:rsidRDefault="003B175D" w:rsidP="00A502EC">
      <w:pPr>
        <w:pStyle w:val="Textoindependiente"/>
        <w:numPr>
          <w:ilvl w:val="0"/>
          <w:numId w:val="2"/>
        </w:numPr>
        <w:tabs>
          <w:tab w:val="left" w:pos="0"/>
        </w:tabs>
        <w:ind w:left="709" w:hanging="284"/>
      </w:pPr>
      <w:r>
        <w:t>Reali</w:t>
      </w:r>
      <w:r w:rsidR="009A2615">
        <w:t>ce</w:t>
      </w:r>
      <w:r w:rsidR="00994825">
        <w:t xml:space="preserve"> la siguiente operación </w:t>
      </w:r>
      <w:r>
        <w:t xml:space="preserve"> </w:t>
      </w:r>
      <w:r w:rsidR="00E30508">
        <w:rPr>
          <w:noProof/>
          <w:lang w:eastAsia="es-ES"/>
        </w:rPr>
        <w:drawing>
          <wp:inline distT="0" distB="0" distL="0" distR="0">
            <wp:extent cx="762000" cy="447675"/>
            <wp:effectExtent l="0" t="0" r="0" b="0"/>
            <wp:docPr id="1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825">
        <w:t>.</w:t>
      </w:r>
      <w: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3B175D">
        <w:tc>
          <w:tcPr>
            <w:tcW w:w="1020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175D" w:rsidRDefault="003B175D">
            <w:pPr>
              <w:pStyle w:val="Contenidodelatabla"/>
            </w:pPr>
          </w:p>
        </w:tc>
      </w:tr>
      <w:tr w:rsidR="003B175D">
        <w:tc>
          <w:tcPr>
            <w:tcW w:w="1020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175D" w:rsidRDefault="003B175D">
            <w:pPr>
              <w:pStyle w:val="Contenidodelatabla"/>
            </w:pPr>
          </w:p>
        </w:tc>
      </w:tr>
      <w:tr w:rsidR="003B175D">
        <w:tc>
          <w:tcPr>
            <w:tcW w:w="102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175D" w:rsidRDefault="003B175D">
            <w:pPr>
              <w:pStyle w:val="Contenidodelatabla"/>
            </w:pPr>
          </w:p>
        </w:tc>
      </w:tr>
    </w:tbl>
    <w:p w:rsidR="00112E6A" w:rsidRDefault="00112E6A">
      <w:pPr>
        <w:spacing w:after="283"/>
        <w:rPr>
          <w:u w:val="single"/>
        </w:rPr>
      </w:pPr>
    </w:p>
    <w:p w:rsidR="00961E29" w:rsidRDefault="00961E29">
      <w:pPr>
        <w:spacing w:after="283"/>
        <w:rPr>
          <w:u w:val="single"/>
        </w:rPr>
      </w:pPr>
    </w:p>
    <w:p w:rsidR="003B175D" w:rsidRDefault="003B175D">
      <w:pPr>
        <w:spacing w:after="283"/>
        <w:rPr>
          <w:b/>
        </w:rPr>
      </w:pPr>
      <w:r w:rsidRPr="00112E6A">
        <w:rPr>
          <w:b/>
          <w:u w:val="single"/>
        </w:rPr>
        <w:t>EJERCICIO 2</w:t>
      </w:r>
      <w:r w:rsidRPr="00112E6A">
        <w:rPr>
          <w:b/>
        </w:rPr>
        <w:t xml:space="preserve"> </w:t>
      </w:r>
    </w:p>
    <w:p w:rsidR="00424D2A" w:rsidRPr="00112E6A" w:rsidRDefault="00964650">
      <w:pPr>
        <w:spacing w:after="283"/>
        <w:rPr>
          <w:b/>
        </w:rPr>
      </w:pPr>
      <w:r>
        <w:t>Efectúe y simplifique al máximo el resultado:</w:t>
      </w:r>
    </w:p>
    <w:p w:rsidR="003B175D" w:rsidRDefault="003B175D" w:rsidP="00A502EC">
      <w:pPr>
        <w:pStyle w:val="Textoindependiente"/>
        <w:numPr>
          <w:ilvl w:val="0"/>
          <w:numId w:val="3"/>
        </w:numPr>
        <w:tabs>
          <w:tab w:val="left" w:pos="0"/>
        </w:tabs>
        <w:ind w:left="709" w:hanging="284"/>
      </w:pPr>
      <w:r>
        <w:t xml:space="preserve"> </w:t>
      </w:r>
      <w:r w:rsidR="00E30508">
        <w:rPr>
          <w:noProof/>
          <w:lang w:eastAsia="es-ES"/>
        </w:rPr>
        <w:drawing>
          <wp:inline distT="0" distB="0" distL="0" distR="0">
            <wp:extent cx="1447800" cy="295275"/>
            <wp:effectExtent l="0" t="0" r="0" b="0"/>
            <wp:docPr id="14" name="Imagen 3" descr="\frac{9}{\sqrt{7}-2}-\frac{4}{3+\sqrt{7}}+\frac{5}{\sqrt{6}-\sqrt{7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frac{9}{\sqrt{7}-2}-\frac{4}{3+\sqrt{7}}+\frac{5}{\sqrt{6}-\sqrt{7}}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825">
        <w:t xml:space="preserve">  </w:t>
      </w:r>
      <w:r w:rsidR="00994825" w:rsidRPr="00994825">
        <w:rPr>
          <w:b/>
        </w:rPr>
        <w:t>(Convocatoria 2017)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424D2A" w:rsidTr="00A502EC">
        <w:tc>
          <w:tcPr>
            <w:tcW w:w="10194" w:type="dxa"/>
          </w:tcPr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0"/>
            </w:pPr>
          </w:p>
        </w:tc>
      </w:tr>
    </w:tbl>
    <w:p w:rsidR="00424D2A" w:rsidRDefault="00424D2A" w:rsidP="00424D2A">
      <w:pPr>
        <w:pStyle w:val="Textoindependiente"/>
        <w:tabs>
          <w:tab w:val="left" w:pos="0"/>
        </w:tabs>
        <w:spacing w:after="0"/>
      </w:pPr>
    </w:p>
    <w:p w:rsidR="00E21CAD" w:rsidRDefault="00E21CAD" w:rsidP="00E21CAD">
      <w:pPr>
        <w:pStyle w:val="Textoindependiente"/>
        <w:tabs>
          <w:tab w:val="left" w:pos="0"/>
        </w:tabs>
        <w:spacing w:after="0"/>
        <w:ind w:left="707"/>
      </w:pPr>
    </w:p>
    <w:p w:rsidR="003B175D" w:rsidRDefault="00E30508" w:rsidP="00A502EC">
      <w:pPr>
        <w:pStyle w:val="Textoindependiente"/>
        <w:numPr>
          <w:ilvl w:val="0"/>
          <w:numId w:val="3"/>
        </w:numPr>
        <w:tabs>
          <w:tab w:val="left" w:pos="0"/>
        </w:tabs>
        <w:ind w:left="709" w:hanging="284"/>
      </w:pPr>
      <w:r w:rsidRPr="00964650">
        <w:rPr>
          <w:noProof/>
          <w:lang w:eastAsia="es-ES"/>
        </w:rPr>
        <w:drawing>
          <wp:inline distT="0" distB="0" distL="0" distR="0">
            <wp:extent cx="990600" cy="323850"/>
            <wp:effectExtent l="0" t="0" r="0" b="0"/>
            <wp:docPr id="7" name="Imagen 4" descr="eXe_LaTeX_math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e_LaTeX_math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825">
        <w:t xml:space="preserve">  </w:t>
      </w:r>
      <w:r w:rsidR="00994825" w:rsidRPr="00994825">
        <w:rPr>
          <w:b/>
        </w:rPr>
        <w:t>(Convocato</w:t>
      </w:r>
      <w:r w:rsidR="00994825">
        <w:rPr>
          <w:b/>
        </w:rPr>
        <w:t>ria 2016</w:t>
      </w:r>
      <w:r w:rsidR="00994825" w:rsidRPr="00994825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424D2A" w:rsidTr="008A7184">
        <w:tc>
          <w:tcPr>
            <w:tcW w:w="10344" w:type="dxa"/>
          </w:tcPr>
          <w:p w:rsidR="00424D2A" w:rsidRDefault="00424D2A" w:rsidP="008A7184">
            <w:pPr>
              <w:pStyle w:val="Textoindependiente"/>
              <w:tabs>
                <w:tab w:val="left" w:pos="0"/>
              </w:tabs>
              <w:spacing w:after="283"/>
            </w:pPr>
          </w:p>
          <w:p w:rsidR="00961E29" w:rsidRDefault="00961E29" w:rsidP="008A7184">
            <w:pPr>
              <w:pStyle w:val="Textoindependiente"/>
              <w:tabs>
                <w:tab w:val="left" w:pos="0"/>
              </w:tabs>
              <w:spacing w:after="283"/>
            </w:pPr>
          </w:p>
        </w:tc>
      </w:tr>
    </w:tbl>
    <w:p w:rsidR="00961E29" w:rsidRDefault="00961E29" w:rsidP="00424D2A">
      <w:pPr>
        <w:pStyle w:val="Textoindependiente"/>
        <w:tabs>
          <w:tab w:val="left" w:pos="0"/>
        </w:tabs>
        <w:spacing w:after="283"/>
      </w:pPr>
    </w:p>
    <w:p w:rsidR="00994825" w:rsidRDefault="00994825" w:rsidP="00424D2A">
      <w:pPr>
        <w:pStyle w:val="Textoindependiente"/>
        <w:tabs>
          <w:tab w:val="left" w:pos="0"/>
        </w:tabs>
        <w:spacing w:after="283"/>
      </w:pPr>
    </w:p>
    <w:p w:rsidR="00961E29" w:rsidRDefault="00961E29" w:rsidP="00424D2A">
      <w:pPr>
        <w:pStyle w:val="Textoindependiente"/>
        <w:tabs>
          <w:tab w:val="left" w:pos="0"/>
        </w:tabs>
        <w:spacing w:after="283"/>
        <w:rPr>
          <w:b/>
          <w:u w:val="single"/>
        </w:rPr>
      </w:pPr>
      <w:r w:rsidRPr="00961E29">
        <w:rPr>
          <w:b/>
          <w:u w:val="single"/>
        </w:rPr>
        <w:t>EJERCICIO 3</w:t>
      </w:r>
    </w:p>
    <w:p w:rsidR="00A502EC" w:rsidRPr="00A502EC" w:rsidRDefault="00A502EC" w:rsidP="00A502EC">
      <w:pPr>
        <w:pStyle w:val="Textoindependiente"/>
        <w:numPr>
          <w:ilvl w:val="1"/>
          <w:numId w:val="3"/>
        </w:numPr>
        <w:tabs>
          <w:tab w:val="left" w:pos="0"/>
        </w:tabs>
        <w:ind w:left="709" w:hanging="284"/>
      </w:pPr>
      <w:r>
        <w:t xml:space="preserve">Sabiendo que </w:t>
      </w:r>
      <w:proofErr w:type="spellStart"/>
      <w:r>
        <w:t>el</w:t>
      </w:r>
      <w:proofErr w:type="spellEnd"/>
      <w:r>
        <w:t xml:space="preserve"> </w:t>
      </w:r>
      <w:r>
        <w:rPr>
          <w:noProof/>
          <w:lang w:eastAsia="es-ES"/>
        </w:rPr>
        <w:drawing>
          <wp:inline distT="0" distB="0" distL="0" distR="0" wp14:anchorId="3FFC1F34" wp14:editId="01EC0D37">
            <wp:extent cx="2561905" cy="390476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halla </w:t>
      </w:r>
      <w:r>
        <w:rPr>
          <w:noProof/>
          <w:lang w:eastAsia="es-ES"/>
        </w:rPr>
        <w:drawing>
          <wp:inline distT="0" distB="0" distL="0" distR="0" wp14:anchorId="110BDB19" wp14:editId="75AAF3E3">
            <wp:extent cx="666667" cy="361905"/>
            <wp:effectExtent l="0" t="0" r="635" b="63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667" cy="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                                                      </w:t>
      </w:r>
      <w:r w:rsidRPr="00994825">
        <w:rPr>
          <w:b/>
        </w:rPr>
        <w:t>(Convocato</w:t>
      </w:r>
      <w:r>
        <w:rPr>
          <w:b/>
        </w:rPr>
        <w:t>ria 2014</w:t>
      </w:r>
      <w:r w:rsidRPr="00994825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961E29" w:rsidTr="00A502EC">
        <w:tc>
          <w:tcPr>
            <w:tcW w:w="10194" w:type="dxa"/>
          </w:tcPr>
          <w:p w:rsidR="00961E29" w:rsidRDefault="00961E29" w:rsidP="00961E29">
            <w:pPr>
              <w:pStyle w:val="Textoindependiente"/>
              <w:tabs>
                <w:tab w:val="left" w:pos="0"/>
              </w:tabs>
              <w:spacing w:after="283"/>
            </w:pPr>
          </w:p>
          <w:p w:rsidR="00961E29" w:rsidRDefault="00961E29" w:rsidP="00961E29">
            <w:pPr>
              <w:pStyle w:val="Textoindependiente"/>
              <w:tabs>
                <w:tab w:val="left" w:pos="0"/>
              </w:tabs>
              <w:spacing w:after="283"/>
            </w:pPr>
          </w:p>
        </w:tc>
      </w:tr>
    </w:tbl>
    <w:p w:rsidR="00961E29" w:rsidRDefault="00961E29" w:rsidP="00424D2A">
      <w:pPr>
        <w:pStyle w:val="Textoindependiente"/>
        <w:tabs>
          <w:tab w:val="left" w:pos="0"/>
        </w:tabs>
        <w:spacing w:after="283"/>
      </w:pPr>
    </w:p>
    <w:p w:rsidR="0053303B" w:rsidRDefault="0053303B" w:rsidP="0053303B">
      <w:pPr>
        <w:pStyle w:val="Textoindependiente"/>
        <w:numPr>
          <w:ilvl w:val="1"/>
          <w:numId w:val="3"/>
        </w:numPr>
        <w:tabs>
          <w:tab w:val="left" w:pos="0"/>
        </w:tabs>
        <w:ind w:left="709" w:hanging="284"/>
      </w:pPr>
      <w:r>
        <w:t>Dadas las siguientes desigualdades, halle los intervalos que representan.</w:t>
      </w:r>
    </w:p>
    <w:p w:rsidR="0053303B" w:rsidRDefault="0053303B" w:rsidP="0053303B">
      <w:pPr>
        <w:pStyle w:val="Textoindependiente"/>
        <w:tabs>
          <w:tab w:val="left" w:pos="0"/>
        </w:tabs>
        <w:ind w:left="707"/>
      </w:pPr>
      <w:r>
        <w:rPr>
          <w:noProof/>
          <w:lang w:eastAsia="es-ES"/>
        </w:rPr>
        <w:drawing>
          <wp:inline distT="0" distB="0" distL="0" distR="0" wp14:anchorId="1F05D7B5" wp14:editId="7A23F194">
            <wp:extent cx="4476190" cy="276190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190" cy="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3303B" w:rsidTr="0053303B">
        <w:tc>
          <w:tcPr>
            <w:tcW w:w="10194" w:type="dxa"/>
          </w:tcPr>
          <w:p w:rsidR="0053303B" w:rsidRDefault="0053303B" w:rsidP="0053303B">
            <w:pPr>
              <w:pStyle w:val="Textoindependiente"/>
              <w:tabs>
                <w:tab w:val="left" w:pos="0"/>
              </w:tabs>
              <w:spacing w:after="283"/>
            </w:pPr>
          </w:p>
          <w:p w:rsidR="0053303B" w:rsidRDefault="0053303B" w:rsidP="0053303B">
            <w:pPr>
              <w:pStyle w:val="Textoindependiente"/>
              <w:tabs>
                <w:tab w:val="left" w:pos="0"/>
              </w:tabs>
              <w:spacing w:after="283"/>
            </w:pPr>
          </w:p>
        </w:tc>
      </w:tr>
    </w:tbl>
    <w:p w:rsidR="0053303B" w:rsidRDefault="0053303B" w:rsidP="0053303B">
      <w:pPr>
        <w:pStyle w:val="Textoindependiente"/>
        <w:tabs>
          <w:tab w:val="left" w:pos="0"/>
        </w:tabs>
        <w:spacing w:after="283"/>
      </w:pPr>
    </w:p>
    <w:p w:rsidR="00424D2A" w:rsidRDefault="00424D2A">
      <w:pPr>
        <w:spacing w:after="283"/>
        <w:rPr>
          <w:rStyle w:val="Textoennegrita"/>
          <w:u w:val="single"/>
        </w:rPr>
      </w:pPr>
    </w:p>
    <w:p w:rsidR="003B175D" w:rsidRDefault="003B175D">
      <w:pPr>
        <w:spacing w:after="283"/>
      </w:pPr>
      <w:r>
        <w:rPr>
          <w:rStyle w:val="Textoennegrita"/>
          <w:u w:val="single"/>
        </w:rPr>
        <w:t>EJERCICIO 4</w:t>
      </w:r>
      <w:r>
        <w:t xml:space="preserve"> </w:t>
      </w:r>
    </w:p>
    <w:p w:rsidR="00552A95" w:rsidRDefault="009A2615" w:rsidP="0024312A">
      <w:pPr>
        <w:pStyle w:val="Textoindependiente"/>
        <w:numPr>
          <w:ilvl w:val="0"/>
          <w:numId w:val="5"/>
        </w:numPr>
        <w:tabs>
          <w:tab w:val="left" w:pos="0"/>
        </w:tabs>
        <w:spacing w:after="0"/>
      </w:pPr>
      <w:r>
        <w:t>Racionalice</w:t>
      </w:r>
      <w:r w:rsidR="003F6F6D">
        <w:t xml:space="preserve"> las siguientes expresiones:</w:t>
      </w:r>
      <w:r w:rsidR="003B175D">
        <w:t xml:space="preserve"> </w:t>
      </w:r>
    </w:p>
    <w:p w:rsidR="0053303B" w:rsidRDefault="0053303B" w:rsidP="0053303B">
      <w:pPr>
        <w:pStyle w:val="Textoindependiente"/>
        <w:tabs>
          <w:tab w:val="left" w:pos="0"/>
        </w:tabs>
        <w:ind w:left="709"/>
        <w:jc w:val="center"/>
      </w:pPr>
      <w:r>
        <w:rPr>
          <w:noProof/>
          <w:lang w:eastAsia="es-ES"/>
        </w:rPr>
        <w:drawing>
          <wp:inline distT="0" distB="0" distL="0" distR="0" wp14:anchorId="1CB51CAF" wp14:editId="66BAF14D">
            <wp:extent cx="4390476" cy="447619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90476" cy="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"/>
        <w:gridCol w:w="386"/>
        <w:gridCol w:w="890"/>
        <w:gridCol w:w="992"/>
        <w:gridCol w:w="7902"/>
      </w:tblGrid>
      <w:tr w:rsidR="0053303B" w:rsidTr="0053303B">
        <w:trPr>
          <w:gridBefore w:val="1"/>
          <w:gridAfter w:val="1"/>
          <w:wBefore w:w="24" w:type="dxa"/>
          <w:wAfter w:w="7902" w:type="dxa"/>
        </w:trPr>
        <w:tc>
          <w:tcPr>
            <w:tcW w:w="386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  <w:vAlign w:val="center"/>
          </w:tcPr>
          <w:p w:rsidR="0053303B" w:rsidRDefault="0053303B" w:rsidP="0053303B">
            <w:pPr>
              <w:pStyle w:val="Contenidodelatabla"/>
            </w:pPr>
          </w:p>
        </w:tc>
        <w:tc>
          <w:tcPr>
            <w:tcW w:w="890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  <w:vAlign w:val="center"/>
          </w:tcPr>
          <w:p w:rsidR="0053303B" w:rsidRDefault="0053303B" w:rsidP="00BA1F40">
            <w:pPr>
              <w:pStyle w:val="Contenidodelatabla"/>
              <w:jc w:val="center"/>
            </w:pPr>
          </w:p>
        </w:tc>
        <w:tc>
          <w:tcPr>
            <w:tcW w:w="992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  <w:vAlign w:val="center"/>
          </w:tcPr>
          <w:p w:rsidR="0053303B" w:rsidRDefault="0053303B" w:rsidP="0053303B">
            <w:pPr>
              <w:pStyle w:val="Contenidodelatabla"/>
            </w:pPr>
          </w:p>
        </w:tc>
      </w:tr>
      <w:tr w:rsidR="00600074" w:rsidTr="00533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194" w:type="dxa"/>
            <w:gridSpan w:val="5"/>
          </w:tcPr>
          <w:p w:rsidR="00600074" w:rsidRDefault="00600074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1F7F53" w:rsidRDefault="001F7F53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600074" w:rsidRDefault="00600074" w:rsidP="008A7184">
            <w:pPr>
              <w:pStyle w:val="Textoindependiente"/>
              <w:tabs>
                <w:tab w:val="left" w:pos="0"/>
              </w:tabs>
              <w:spacing w:after="0"/>
            </w:pPr>
          </w:p>
        </w:tc>
      </w:tr>
    </w:tbl>
    <w:p w:rsidR="00600074" w:rsidRDefault="00600074" w:rsidP="00600074">
      <w:pPr>
        <w:pStyle w:val="Textoindependiente"/>
        <w:tabs>
          <w:tab w:val="left" w:pos="0"/>
        </w:tabs>
        <w:spacing w:after="0"/>
      </w:pPr>
    </w:p>
    <w:p w:rsidR="00600074" w:rsidRDefault="00600074" w:rsidP="00600074">
      <w:pPr>
        <w:pStyle w:val="Textoindependiente"/>
        <w:tabs>
          <w:tab w:val="left" w:pos="0"/>
        </w:tabs>
        <w:spacing w:after="0"/>
        <w:ind w:left="707"/>
      </w:pPr>
    </w:p>
    <w:p w:rsidR="003B175D" w:rsidRDefault="009A2615">
      <w:pPr>
        <w:pStyle w:val="Textoindependiente"/>
        <w:numPr>
          <w:ilvl w:val="0"/>
          <w:numId w:val="5"/>
        </w:numPr>
        <w:tabs>
          <w:tab w:val="left" w:pos="0"/>
        </w:tabs>
        <w:spacing w:after="0"/>
      </w:pPr>
      <w:r>
        <w:t>Calcule</w:t>
      </w:r>
      <w:r w:rsidR="003A3B8D">
        <w:t>, utilizando las propiedades de las pote</w:t>
      </w:r>
      <w:r>
        <w:t>ncias y de las raíces, y exprese</w:t>
      </w:r>
      <w:r w:rsidR="003A3B8D">
        <w:t xml:space="preserve"> el resultado en forma de radical.</w:t>
      </w:r>
      <w:r w:rsidR="003B175D">
        <w:t xml:space="preserve"> </w:t>
      </w:r>
    </w:p>
    <w:tbl>
      <w:tblPr>
        <w:tblW w:w="0" w:type="auto"/>
        <w:tblInd w:w="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"/>
        <w:gridCol w:w="926"/>
        <w:gridCol w:w="1106"/>
        <w:gridCol w:w="1738"/>
        <w:gridCol w:w="6400"/>
      </w:tblGrid>
      <w:tr w:rsidR="003B175D" w:rsidTr="0053303B">
        <w:trPr>
          <w:gridBefore w:val="1"/>
          <w:gridAfter w:val="1"/>
          <w:wBefore w:w="24" w:type="dxa"/>
          <w:wAfter w:w="6400" w:type="dxa"/>
        </w:trPr>
        <w:tc>
          <w:tcPr>
            <w:tcW w:w="926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  <w:vAlign w:val="center"/>
          </w:tcPr>
          <w:p w:rsidR="003B175D" w:rsidRDefault="003B175D">
            <w:pPr>
              <w:pStyle w:val="Contenidodelatabla"/>
            </w:pPr>
          </w:p>
        </w:tc>
        <w:tc>
          <w:tcPr>
            <w:tcW w:w="1106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  <w:vAlign w:val="center"/>
          </w:tcPr>
          <w:p w:rsidR="003B175D" w:rsidRDefault="00E30508" w:rsidP="0053303B">
            <w:pPr>
              <w:pStyle w:val="Contenidodelatabla"/>
              <w:spacing w:after="120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609600" cy="457200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B175D">
              <w:rPr>
                <w:rFonts w:eastAsia="Trebuchet MS"/>
              </w:rPr>
              <w:t xml:space="preserve"> </w:t>
            </w:r>
          </w:p>
        </w:tc>
        <w:tc>
          <w:tcPr>
            <w:tcW w:w="1738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  <w:vAlign w:val="center"/>
          </w:tcPr>
          <w:p w:rsidR="003B175D" w:rsidRDefault="00BA1F40" w:rsidP="0053303B">
            <w:pPr>
              <w:pStyle w:val="Contenidodelatabla"/>
              <w:spacing w:after="120"/>
            </w:pPr>
            <w:r>
              <w:t xml:space="preserve">    </w:t>
            </w:r>
            <w:r w:rsidR="0046508D">
              <w:t xml:space="preserve">    </w:t>
            </w:r>
            <w:r>
              <w:t xml:space="preserve">     </w:t>
            </w:r>
            <w:r w:rsidR="00E30508">
              <w:rPr>
                <w:noProof/>
                <w:lang w:eastAsia="es-ES"/>
              </w:rPr>
              <w:drawing>
                <wp:inline distT="0" distB="0" distL="0" distR="0">
                  <wp:extent cx="381000" cy="371475"/>
                  <wp:effectExtent l="0" t="0" r="0" b="0"/>
                  <wp:docPr id="17" name="Imagen 17" descr="\frac { \sqrt { 2 } \cdot\sqrt[3]{ 4 }  }{ \sqrt[4]{ 8 }  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\frac { \sqrt { 2 } \cdot\sqrt[3]{ 4 }  }{ \sqrt[4]{ 8 }  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074" w:rsidTr="00533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194" w:type="dxa"/>
            <w:gridSpan w:val="5"/>
          </w:tcPr>
          <w:p w:rsidR="00600074" w:rsidRDefault="00600074" w:rsidP="008A7184">
            <w:pPr>
              <w:spacing w:after="283"/>
            </w:pPr>
          </w:p>
          <w:p w:rsidR="00961E29" w:rsidRDefault="00961E29" w:rsidP="008A7184">
            <w:pPr>
              <w:spacing w:after="283"/>
            </w:pPr>
          </w:p>
        </w:tc>
      </w:tr>
    </w:tbl>
    <w:p w:rsidR="003B175D" w:rsidRDefault="003B175D">
      <w:pPr>
        <w:spacing w:after="283"/>
      </w:pPr>
    </w:p>
    <w:p w:rsidR="003B175D" w:rsidRDefault="003B175D">
      <w:pPr>
        <w:spacing w:after="283"/>
      </w:pPr>
      <w:r>
        <w:rPr>
          <w:rStyle w:val="Textoennegrita"/>
          <w:u w:val="single"/>
        </w:rPr>
        <w:t>EJERCICIO 5</w:t>
      </w:r>
      <w:r>
        <w:t xml:space="preserve"> </w:t>
      </w:r>
    </w:p>
    <w:p w:rsidR="00700193" w:rsidRDefault="009A2615">
      <w:pPr>
        <w:pStyle w:val="Textoindependiente"/>
        <w:numPr>
          <w:ilvl w:val="0"/>
          <w:numId w:val="6"/>
        </w:numPr>
        <w:tabs>
          <w:tab w:val="left" w:pos="0"/>
        </w:tabs>
        <w:spacing w:after="0"/>
      </w:pPr>
      <w:r>
        <w:t>Efectúe</w:t>
      </w:r>
      <w:r w:rsidR="003B175D">
        <w:t xml:space="preserve"> la siguiente operación simplif</w:t>
      </w:r>
      <w:r w:rsidR="00CD0BAA">
        <w:t>icando al máximo el resultado.</w:t>
      </w:r>
      <w:r w:rsidR="0053303B">
        <w:t xml:space="preserve"> </w:t>
      </w:r>
      <w:r w:rsidR="0053303B" w:rsidRPr="00994825">
        <w:rPr>
          <w:b/>
        </w:rPr>
        <w:t>(Convocato</w:t>
      </w:r>
      <w:r w:rsidR="0053303B">
        <w:rPr>
          <w:b/>
        </w:rPr>
        <w:t>ria 2007</w:t>
      </w:r>
      <w:r w:rsidR="0053303B" w:rsidRPr="00994825">
        <w:rPr>
          <w:b/>
        </w:rPr>
        <w:t>)</w:t>
      </w:r>
    </w:p>
    <w:p w:rsidR="003B175D" w:rsidRDefault="00E30508" w:rsidP="001F7F53">
      <w:pPr>
        <w:pStyle w:val="Textoindependiente"/>
        <w:tabs>
          <w:tab w:val="left" w:pos="0"/>
        </w:tabs>
        <w:ind w:left="709"/>
        <w:jc w:val="center"/>
      </w:pPr>
      <w:r>
        <w:rPr>
          <w:noProof/>
          <w:lang w:eastAsia="es-ES"/>
        </w:rPr>
        <w:drawing>
          <wp:inline distT="0" distB="0" distL="0" distR="0">
            <wp:extent cx="685800" cy="3048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04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00074" w:rsidTr="001F7F53">
        <w:tc>
          <w:tcPr>
            <w:tcW w:w="10194" w:type="dxa"/>
          </w:tcPr>
          <w:p w:rsidR="00600074" w:rsidRDefault="00600074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600074" w:rsidRDefault="00600074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1F7F53" w:rsidRDefault="001F7F53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600074" w:rsidRDefault="00600074" w:rsidP="008A7184">
            <w:pPr>
              <w:pStyle w:val="Textoindependiente"/>
              <w:tabs>
                <w:tab w:val="left" w:pos="0"/>
              </w:tabs>
              <w:spacing w:after="0"/>
            </w:pPr>
          </w:p>
        </w:tc>
      </w:tr>
    </w:tbl>
    <w:p w:rsidR="00600074" w:rsidRDefault="00600074" w:rsidP="00600074">
      <w:pPr>
        <w:pStyle w:val="Textoindependiente"/>
        <w:tabs>
          <w:tab w:val="left" w:pos="0"/>
        </w:tabs>
        <w:spacing w:after="0"/>
      </w:pPr>
    </w:p>
    <w:p w:rsidR="001F7F53" w:rsidRDefault="001F7F53" w:rsidP="00600074">
      <w:pPr>
        <w:pStyle w:val="Textoindependiente"/>
        <w:tabs>
          <w:tab w:val="left" w:pos="0"/>
        </w:tabs>
        <w:spacing w:after="0"/>
      </w:pPr>
    </w:p>
    <w:p w:rsidR="006B641F" w:rsidRDefault="006B641F">
      <w:pPr>
        <w:pStyle w:val="Textoindependiente"/>
        <w:numPr>
          <w:ilvl w:val="0"/>
          <w:numId w:val="6"/>
        </w:numPr>
        <w:tabs>
          <w:tab w:val="left" w:pos="0"/>
        </w:tabs>
        <w:spacing w:after="0"/>
      </w:pPr>
      <w:r>
        <w:t>Siendo x un número real positivo, exprese como un único radical la expresión</w:t>
      </w:r>
    </w:p>
    <w:p w:rsidR="006B641F" w:rsidRDefault="006B641F" w:rsidP="006B641F">
      <w:pPr>
        <w:pStyle w:val="Textoindependiente"/>
        <w:tabs>
          <w:tab w:val="left" w:pos="0"/>
        </w:tabs>
        <w:spacing w:after="0"/>
      </w:pPr>
    </w:p>
    <w:p w:rsidR="003B175D" w:rsidRDefault="00E30508" w:rsidP="00700193">
      <w:pPr>
        <w:pStyle w:val="Textoindependiente"/>
        <w:tabs>
          <w:tab w:val="left" w:pos="0"/>
        </w:tabs>
        <w:spacing w:after="283"/>
        <w:jc w:val="center"/>
      </w:pPr>
      <w:r w:rsidRPr="00700193">
        <w:rPr>
          <w:noProof/>
          <w:lang w:eastAsia="es-ES"/>
        </w:rPr>
        <w:drawing>
          <wp:inline distT="0" distB="0" distL="0" distR="0">
            <wp:extent cx="2752725" cy="333375"/>
            <wp:effectExtent l="0" t="0" r="0" b="0"/>
            <wp:docPr id="19" name="Imagen 19" descr="daum_equation_1398680504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aum_equation_13986805046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93" w:rsidRDefault="00700193" w:rsidP="001F7F53">
      <w:pPr>
        <w:pStyle w:val="Textoindependiente"/>
        <w:tabs>
          <w:tab w:val="left" w:pos="0"/>
        </w:tabs>
      </w:pPr>
      <w:r>
        <w:tab/>
      </w:r>
      <w:r w:rsidRPr="00700193">
        <w:t>y calcule</w:t>
      </w:r>
      <w:r w:rsidR="0053303B">
        <w:t xml:space="preserve"> el valor de la misma para x=2. </w:t>
      </w:r>
      <w:r w:rsidR="0053303B" w:rsidRPr="00994825">
        <w:rPr>
          <w:b/>
        </w:rPr>
        <w:t>(Convocato</w:t>
      </w:r>
      <w:r w:rsidR="0053303B">
        <w:rPr>
          <w:b/>
        </w:rPr>
        <w:t>ria 20</w:t>
      </w:r>
      <w:r w:rsidR="0053303B">
        <w:rPr>
          <w:b/>
        </w:rPr>
        <w:t>12</w:t>
      </w:r>
      <w:r w:rsidR="0053303B" w:rsidRPr="00994825">
        <w:rPr>
          <w:b/>
        </w:rPr>
        <w:t>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3B175D">
        <w:tc>
          <w:tcPr>
            <w:tcW w:w="1020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175D" w:rsidRDefault="003B175D">
            <w:pPr>
              <w:pStyle w:val="Contenidodelatabla"/>
            </w:pPr>
          </w:p>
        </w:tc>
      </w:tr>
      <w:tr w:rsidR="003B175D">
        <w:tc>
          <w:tcPr>
            <w:tcW w:w="1020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175D" w:rsidRDefault="003B175D">
            <w:pPr>
              <w:pStyle w:val="Contenidodelatabla"/>
            </w:pPr>
          </w:p>
        </w:tc>
      </w:tr>
      <w:tr w:rsidR="003B175D">
        <w:tc>
          <w:tcPr>
            <w:tcW w:w="102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175D" w:rsidRDefault="003B175D">
            <w:pPr>
              <w:pStyle w:val="Contenidodelatabla"/>
            </w:pPr>
          </w:p>
        </w:tc>
      </w:tr>
    </w:tbl>
    <w:p w:rsidR="003B175D" w:rsidRDefault="003B175D">
      <w:pPr>
        <w:spacing w:after="283"/>
      </w:pPr>
    </w:p>
    <w:p w:rsidR="003B175D" w:rsidRDefault="003B175D">
      <w:pPr>
        <w:spacing w:after="283"/>
      </w:pPr>
      <w:r>
        <w:rPr>
          <w:rStyle w:val="Textoennegrita"/>
          <w:u w:val="single"/>
        </w:rPr>
        <w:t>EJERCICIO 6</w:t>
      </w:r>
      <w:r>
        <w:t xml:space="preserve"> </w:t>
      </w:r>
    </w:p>
    <w:p w:rsidR="003B175D" w:rsidRDefault="00135154" w:rsidP="001F7F53">
      <w:pPr>
        <w:pStyle w:val="Textoindependiente"/>
        <w:numPr>
          <w:ilvl w:val="0"/>
          <w:numId w:val="7"/>
        </w:numPr>
        <w:tabs>
          <w:tab w:val="left" w:pos="0"/>
        </w:tabs>
        <w:ind w:left="709" w:hanging="284"/>
      </w:pPr>
      <w:r>
        <w:t>Simplifique</w:t>
      </w:r>
      <w:r w:rsidR="003B175D">
        <w:t xml:space="preserve"> la expresión </w:t>
      </w:r>
      <w:r w:rsidR="00E30508">
        <w:rPr>
          <w:noProof/>
          <w:lang w:eastAsia="es-ES"/>
        </w:rPr>
        <w:drawing>
          <wp:inline distT="0" distB="0" distL="0" distR="0">
            <wp:extent cx="1828800" cy="266700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0193">
        <w:t xml:space="preserve"> </w:t>
      </w:r>
      <w:r w:rsidR="00CD0BAA" w:rsidRPr="00CD0BAA">
        <w:t>.</w:t>
      </w:r>
      <w:r w:rsidR="003B175D" w:rsidRPr="00CD0BAA">
        <w:t xml:space="preserve"> </w:t>
      </w:r>
      <w:r w:rsidR="0053303B" w:rsidRPr="00994825">
        <w:rPr>
          <w:b/>
        </w:rPr>
        <w:t>(Convocato</w:t>
      </w:r>
      <w:r w:rsidR="0053303B">
        <w:rPr>
          <w:b/>
        </w:rPr>
        <w:t>ria 20</w:t>
      </w:r>
      <w:r w:rsidR="0053303B">
        <w:rPr>
          <w:b/>
        </w:rPr>
        <w:t>10</w:t>
      </w:r>
      <w:r w:rsidR="0053303B" w:rsidRPr="00994825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00074" w:rsidTr="001F7F53">
        <w:tc>
          <w:tcPr>
            <w:tcW w:w="10194" w:type="dxa"/>
          </w:tcPr>
          <w:p w:rsidR="00600074" w:rsidRDefault="00600074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1F7F53" w:rsidRDefault="001F7F53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600074" w:rsidRDefault="00600074" w:rsidP="008A7184">
            <w:pPr>
              <w:pStyle w:val="Textoindependiente"/>
              <w:tabs>
                <w:tab w:val="left" w:pos="0"/>
              </w:tabs>
              <w:spacing w:after="0"/>
            </w:pPr>
          </w:p>
          <w:p w:rsidR="00600074" w:rsidRDefault="00600074" w:rsidP="008A7184">
            <w:pPr>
              <w:pStyle w:val="Textoindependiente"/>
              <w:tabs>
                <w:tab w:val="left" w:pos="0"/>
              </w:tabs>
              <w:spacing w:after="0"/>
            </w:pPr>
          </w:p>
        </w:tc>
      </w:tr>
    </w:tbl>
    <w:p w:rsidR="00600074" w:rsidRDefault="00600074" w:rsidP="00600074">
      <w:pPr>
        <w:pStyle w:val="Textoindependiente"/>
        <w:tabs>
          <w:tab w:val="left" w:pos="0"/>
        </w:tabs>
        <w:spacing w:after="0"/>
      </w:pPr>
    </w:p>
    <w:p w:rsidR="00BA1F40" w:rsidRPr="00BA1F40" w:rsidRDefault="00BA1F40" w:rsidP="00BA1F40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cs="Times New Roman"/>
          <w:lang w:eastAsia="es-ES"/>
        </w:rPr>
      </w:pPr>
      <w:r w:rsidRPr="00BA1F40">
        <w:rPr>
          <w:rFonts w:cs="Times New Roman"/>
          <w:lang w:eastAsia="es-ES"/>
        </w:rPr>
        <w:t xml:space="preserve">Simplifique la siguiente expresión y calcule su valor para </w:t>
      </w:r>
      <w:r w:rsidR="00E30508" w:rsidRPr="00BA1F40">
        <w:rPr>
          <w:rFonts w:cs="Times New Roman"/>
          <w:noProof/>
          <w:lang w:eastAsia="es-ES"/>
        </w:rPr>
        <w:drawing>
          <wp:inline distT="0" distB="0" distL="0" distR="0">
            <wp:extent cx="381000" cy="114300"/>
            <wp:effectExtent l="0" t="0" r="0" b="0"/>
            <wp:docPr id="21" name="Imagen 21" descr="eXe_LaTeX_math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Xe_LaTeX_math_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7F53">
        <w:rPr>
          <w:rFonts w:cs="Times New Roman"/>
          <w:lang w:eastAsia="es-ES"/>
        </w:rPr>
        <w:t>:</w:t>
      </w:r>
    </w:p>
    <w:p w:rsidR="00BA1F40" w:rsidRPr="00BA1F40" w:rsidRDefault="00E30508" w:rsidP="001F7F53">
      <w:pPr>
        <w:suppressAutoHyphens w:val="0"/>
        <w:spacing w:after="120"/>
        <w:ind w:left="425"/>
        <w:jc w:val="center"/>
        <w:rPr>
          <w:rFonts w:ascii="Times New Roman" w:hAnsi="Times New Roman" w:cs="Times New Roman"/>
          <w:lang w:eastAsia="es-ES"/>
        </w:rPr>
      </w:pPr>
      <w:r w:rsidRPr="00BA1F40"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2057400" cy="266700"/>
            <wp:effectExtent l="0" t="0" r="0" b="0"/>
            <wp:docPr id="22" name="Imagen 22" descr="x\sqrt { 8x } +3\sqrt { 2{ x }^{ 3 } } +\frac { 2{ x }^{ 2 } }{ \sqrt { x }  } -x\sqrt[6]{ { 2 }^{ 6 }{ x }^{ 3 }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x\sqrt { 8x } +3\sqrt { 2{ x }^{ 3 } } +\frac { 2{ x }^{ 2 } }{ \sqrt { x }  } -x\sqrt[6]{ { 2 }^{ 6 }{ x }^{ 3 } }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7F53">
        <w:rPr>
          <w:rFonts w:ascii="Times New Roman" w:hAnsi="Times New Roman" w:cs="Times New Roman"/>
          <w:lang w:eastAsia="es-ES"/>
        </w:rPr>
        <w:t xml:space="preserve">    </w:t>
      </w:r>
      <w:r w:rsidR="001F7F53" w:rsidRPr="00994825">
        <w:rPr>
          <w:b/>
        </w:rPr>
        <w:t>(Convocato</w:t>
      </w:r>
      <w:r w:rsidR="001F7F53">
        <w:rPr>
          <w:b/>
        </w:rPr>
        <w:t>ria 2013</w:t>
      </w:r>
      <w:r w:rsidR="001F7F53" w:rsidRPr="00994825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3F6F6D" w:rsidTr="001F7F53">
        <w:tc>
          <w:tcPr>
            <w:tcW w:w="10194" w:type="dxa"/>
          </w:tcPr>
          <w:p w:rsidR="003F6F6D" w:rsidRDefault="003F6F6D" w:rsidP="003F6F6D"/>
          <w:p w:rsidR="003F6F6D" w:rsidRDefault="003F6F6D" w:rsidP="003F6F6D"/>
          <w:p w:rsidR="001F7F53" w:rsidRDefault="001F7F53" w:rsidP="003F6F6D"/>
          <w:p w:rsidR="003F6F6D" w:rsidRDefault="003F6F6D" w:rsidP="003F6F6D"/>
        </w:tc>
      </w:tr>
    </w:tbl>
    <w:p w:rsidR="003B175D" w:rsidRDefault="003B175D" w:rsidP="001F7F53"/>
    <w:p w:rsidR="001F7F53" w:rsidRDefault="001F7F53" w:rsidP="001F7F53"/>
    <w:p w:rsidR="001F7F53" w:rsidRPr="003F6F6D" w:rsidRDefault="001F7F53" w:rsidP="001F7F53">
      <w:bookmarkStart w:id="0" w:name="_GoBack"/>
      <w:bookmarkEnd w:id="0"/>
    </w:p>
    <w:sectPr w:rsidR="001F7F53" w:rsidRPr="003F6F6D"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22E" w:rsidRDefault="0012022E">
      <w:r>
        <w:separator/>
      </w:r>
    </w:p>
  </w:endnote>
  <w:endnote w:type="continuationSeparator" w:id="0">
    <w:p w:rsidR="0012022E" w:rsidRDefault="0012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5D" w:rsidRDefault="003B175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5D" w:rsidRDefault="00E30508">
    <w:pPr>
      <w:pStyle w:val="Piedepgina"/>
      <w:jc w:val="center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22860</wp:posOffset>
              </wp:positionH>
              <wp:positionV relativeFrom="paragraph">
                <wp:posOffset>96520</wp:posOffset>
              </wp:positionV>
              <wp:extent cx="6421755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80">
                        <a:solidFill>
                          <a:srgbClr val="336699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513B7D" id="Line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7.6pt" to="507.4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" strokecolor="#369" strokeweight=".53mm">
              <v:stroke joinstyle="miter"/>
            </v:line>
          </w:pict>
        </mc:Fallback>
      </mc:AlternateContent>
    </w:r>
  </w:p>
  <w:p w:rsidR="003B175D" w:rsidRDefault="003B175D">
    <w:pPr>
      <w:pStyle w:val="Piedepgina"/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F7F53">
      <w:rPr>
        <w:rStyle w:val="Nmerodepgina"/>
        <w:noProof/>
      </w:rPr>
      <w:t>4</w:t>
    </w:r>
    <w:r>
      <w:rPr>
        <w:rStyle w:val="Nmerodep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5D" w:rsidRDefault="003B175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22E" w:rsidRDefault="0012022E">
      <w:r>
        <w:separator/>
      </w:r>
    </w:p>
  </w:footnote>
  <w:footnote w:type="continuationSeparator" w:id="0">
    <w:p w:rsidR="0012022E" w:rsidRDefault="00120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5D" w:rsidRDefault="00E30508">
    <w:pPr>
      <w:pStyle w:val="Encabezado"/>
      <w:rPr>
        <w:lang w:eastAsia="es-ES"/>
      </w:rPr>
    </w:pPr>
    <w:r>
      <w:rPr>
        <w:noProof/>
        <w:lang w:eastAsia="es-ES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67765" cy="50736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7765" cy="5073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935" distR="114935" simplePos="0" relativeHeight="251658752" behindDoc="1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2120" cy="2997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2997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935" distR="114935" simplePos="0" relativeHeight="251659776" behindDoc="1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39825" cy="31877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187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175D" w:rsidRDefault="003B175D">
    <w:pPr>
      <w:pStyle w:val="Encabezado"/>
    </w:pPr>
  </w:p>
  <w:p w:rsidR="003B175D" w:rsidRDefault="003B175D">
    <w:pPr>
      <w:pStyle w:val="Encabezado"/>
    </w:pPr>
  </w:p>
  <w:p w:rsidR="003B175D" w:rsidRDefault="00E30508">
    <w:pPr>
      <w:pStyle w:val="Encabezado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16510</wp:posOffset>
              </wp:positionV>
              <wp:extent cx="6421755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80">
                        <a:solidFill>
                          <a:srgbClr val="336699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4F92E7" id="Line 1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3pt" to="505.6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" strokecolor="#369" strokeweight=".53mm">
              <v:stroke joinstyle="miter"/>
            </v:line>
          </w:pict>
        </mc:Fallback>
      </mc:AlternateContent>
    </w:r>
  </w:p>
  <w:p w:rsidR="003B175D" w:rsidRDefault="003B17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5D" w:rsidRDefault="003B175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4D7C49ED"/>
    <w:multiLevelType w:val="multilevel"/>
    <w:tmpl w:val="75C0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59"/>
    <w:rsid w:val="00060916"/>
    <w:rsid w:val="00076B7B"/>
    <w:rsid w:val="00112E6A"/>
    <w:rsid w:val="0012022E"/>
    <w:rsid w:val="00135154"/>
    <w:rsid w:val="001F7F53"/>
    <w:rsid w:val="00234FD5"/>
    <w:rsid w:val="00241F59"/>
    <w:rsid w:val="002F3351"/>
    <w:rsid w:val="003A3B8D"/>
    <w:rsid w:val="003B175D"/>
    <w:rsid w:val="003F6F6D"/>
    <w:rsid w:val="00416F5B"/>
    <w:rsid w:val="00424D2A"/>
    <w:rsid w:val="0046508D"/>
    <w:rsid w:val="0053303B"/>
    <w:rsid w:val="00540C22"/>
    <w:rsid w:val="00541463"/>
    <w:rsid w:val="00552A95"/>
    <w:rsid w:val="00600074"/>
    <w:rsid w:val="006A0150"/>
    <w:rsid w:val="006B641F"/>
    <w:rsid w:val="006E5A11"/>
    <w:rsid w:val="00700193"/>
    <w:rsid w:val="007D7485"/>
    <w:rsid w:val="008A7184"/>
    <w:rsid w:val="008E4197"/>
    <w:rsid w:val="00961E29"/>
    <w:rsid w:val="00964650"/>
    <w:rsid w:val="00994825"/>
    <w:rsid w:val="009A2615"/>
    <w:rsid w:val="009C2B05"/>
    <w:rsid w:val="00A502EC"/>
    <w:rsid w:val="00A55519"/>
    <w:rsid w:val="00AD1FF4"/>
    <w:rsid w:val="00BA1F40"/>
    <w:rsid w:val="00C12B8D"/>
    <w:rsid w:val="00C26378"/>
    <w:rsid w:val="00CD0BAA"/>
    <w:rsid w:val="00D13F93"/>
    <w:rsid w:val="00D8787C"/>
    <w:rsid w:val="00D96442"/>
    <w:rsid w:val="00DD014D"/>
    <w:rsid w:val="00DD78E4"/>
    <w:rsid w:val="00E12685"/>
    <w:rsid w:val="00E21CAD"/>
    <w:rsid w:val="00E30508"/>
    <w:rsid w:val="00E52A2D"/>
    <w:rsid w:val="00FE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16D13C4"/>
  <w15:chartTrackingRefBased/>
  <w15:docId w15:val="{C52C6BE9-5541-4625-9707-2177334F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rebuchet MS" w:hAnsi="Trebuchet MS" w:cs="Trebuchet MS"/>
      <w:sz w:val="24"/>
      <w:szCs w:val="24"/>
      <w:lang w:eastAsia="zh-CN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jc w:val="both"/>
      <w:outlineLvl w:val="7"/>
    </w:pPr>
    <w:rPr>
      <w:rFonts w:ascii="Arial" w:hAnsi="Arial" w:cs="Arial"/>
      <w:i/>
      <w:iCs/>
      <w:sz w:val="22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3z1">
    <w:name w:val="WW8Num3z1"/>
    <w:rPr>
      <w:rFonts w:ascii="Symbol" w:hAnsi="Symbol" w:cs="Symbol"/>
      <w:sz w:val="36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4z1">
    <w:name w:val="WW8Num24z1"/>
    <w:rPr>
      <w:rFonts w:ascii="Symbol" w:hAnsi="Symbol" w:cs="Symbol"/>
      <w:sz w:val="36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Ttulo8Car">
    <w:name w:val="Título 8 Car"/>
    <w:rPr>
      <w:rFonts w:ascii="Arial" w:hAnsi="Arial" w:cs="Arial"/>
      <w:i/>
      <w:iCs/>
      <w:sz w:val="22"/>
      <w:lang w:val="es-ES" w:bidi="ar-SA"/>
    </w:rPr>
  </w:style>
  <w:style w:type="character" w:styleId="Textoennegrita">
    <w:name w:val="Strong"/>
    <w:uiPriority w:val="22"/>
    <w:qFormat/>
    <w:rPr>
      <w:b/>
      <w:bCs/>
    </w:rPr>
  </w:style>
  <w:style w:type="character" w:customStyle="1" w:styleId="Smbolosdenumeracin">
    <w:name w:val="Símbolos de numeración"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Mangal"/>
    </w:rPr>
  </w:style>
  <w:style w:type="paragraph" w:customStyle="1" w:styleId="Epgrafe">
    <w:name w:val="Epígrafe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unhideWhenUsed/>
    <w:rsid w:val="00BA1F4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es-ES"/>
    </w:rPr>
  </w:style>
  <w:style w:type="table" w:styleId="Tablaconcuadrcula">
    <w:name w:val="Table Grid"/>
    <w:basedOn w:val="Tablanormal"/>
    <w:uiPriority w:val="59"/>
    <w:rsid w:val="00424D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8.png"/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Instrucciones: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Instrucciones:</dc:title>
  <dc:subject/>
  <dc:creator>IEDA</dc:creator>
  <cp:keywords/>
  <cp:lastModifiedBy>FATIMA</cp:lastModifiedBy>
  <cp:revision>4</cp:revision>
  <cp:lastPrinted>1899-12-31T23:00:00Z</cp:lastPrinted>
  <dcterms:created xsi:type="dcterms:W3CDTF">2019-07-25T12:47:00Z</dcterms:created>
  <dcterms:modified xsi:type="dcterms:W3CDTF">2019-07-25T13:31:00Z</dcterms:modified>
</cp:coreProperties>
</file>